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</w:t>
      </w:r>
      <w:r w:rsidR="00BE59E1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FC69C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лютого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 w:rsidR="00BE59E1">
        <w:rPr>
          <w:sz w:val="28"/>
          <w:szCs w:val="28"/>
          <w:lang w:val="uk-UA"/>
        </w:rPr>
        <w:t>23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F020C3" w:rsidRDefault="00C4579C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 w:rsidRPr="00A415FF">
        <w:rPr>
          <w:b/>
          <w:sz w:val="28"/>
          <w:lang w:val="uk-UA"/>
        </w:rPr>
        <w:t xml:space="preserve">Про затвердження </w:t>
      </w:r>
      <w:r w:rsidR="00500FBA">
        <w:rPr>
          <w:b/>
          <w:sz w:val="28"/>
          <w:lang w:val="uk-UA"/>
        </w:rPr>
        <w:t>Порядку розподілу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та надання житлових приміщень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тимчасового проживання </w:t>
      </w:r>
    </w:p>
    <w:p w:rsidR="00500FBA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внутрішньо переміщених осіб</w:t>
      </w:r>
    </w:p>
    <w:p w:rsidR="00500FBA" w:rsidRPr="00A415FF" w:rsidRDefault="00500FBA" w:rsidP="00500FBA">
      <w:pPr>
        <w:pStyle w:val="ad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 місті Попасна</w:t>
      </w:r>
    </w:p>
    <w:p w:rsidR="00C4579C" w:rsidRPr="00690EC6" w:rsidRDefault="00C4579C" w:rsidP="00C4579C">
      <w:pPr>
        <w:pStyle w:val="ad"/>
        <w:spacing w:before="0" w:beforeAutospacing="0" w:after="0" w:afterAutospacing="0"/>
        <w:jc w:val="both"/>
        <w:rPr>
          <w:lang w:val="uk-UA"/>
        </w:rPr>
      </w:pPr>
      <w:r w:rsidRPr="00690EC6">
        <w:rPr>
          <w:rFonts w:ascii="Helvetica" w:hAnsi="Helvetica" w:cs="Helvetica"/>
          <w:sz w:val="18"/>
          <w:szCs w:val="18"/>
          <w:lang w:val="uk-UA"/>
        </w:rPr>
        <w:br/>
      </w:r>
    </w:p>
    <w:p w:rsidR="00614C02" w:rsidRPr="00A415FF" w:rsidRDefault="00500FBA" w:rsidP="00C4579C">
      <w:pPr>
        <w:pStyle w:val="ad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8"/>
          <w:szCs w:val="28"/>
          <w:lang w:val="uk-UA"/>
        </w:rPr>
      </w:pPr>
      <w:r w:rsidRPr="00787AEF">
        <w:rPr>
          <w:sz w:val="28"/>
          <w:szCs w:val="28"/>
          <w:lang w:val="uk-UA"/>
        </w:rPr>
        <w:t>З метою впорядкування, розподілу та надання житлових приміщень для тимчасового п</w:t>
      </w:r>
      <w:r>
        <w:rPr>
          <w:sz w:val="28"/>
          <w:szCs w:val="28"/>
          <w:lang w:val="uk-UA"/>
        </w:rPr>
        <w:t xml:space="preserve">роживання внутрішньо переміщених осіб, відповідно до </w:t>
      </w:r>
      <w:r w:rsidR="0025190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статей 9, </w:t>
      </w:r>
      <w:r w:rsidRPr="00787AEF">
        <w:rPr>
          <w:sz w:val="28"/>
          <w:szCs w:val="28"/>
          <w:lang w:val="uk-UA"/>
        </w:rPr>
        <w:t xml:space="preserve">11 Закону України «Про забезпечення прав і свобод внутрішньо переміщених </w:t>
      </w:r>
      <w:r w:rsidR="00251900">
        <w:rPr>
          <w:sz w:val="28"/>
          <w:szCs w:val="28"/>
          <w:lang w:val="uk-UA"/>
        </w:rPr>
        <w:t xml:space="preserve">осіб», керуючись статтями 30, </w:t>
      </w:r>
      <w:r w:rsidRPr="00787AEF">
        <w:rPr>
          <w:sz w:val="28"/>
          <w:szCs w:val="28"/>
          <w:lang w:val="uk-UA"/>
        </w:rPr>
        <w:t>51</w:t>
      </w:r>
      <w:r w:rsidR="00251900">
        <w:rPr>
          <w:sz w:val="28"/>
          <w:szCs w:val="28"/>
          <w:lang w:val="uk-UA"/>
        </w:rPr>
        <w:t xml:space="preserve">, </w:t>
      </w:r>
      <w:r w:rsidR="00690EC6">
        <w:rPr>
          <w:sz w:val="28"/>
          <w:szCs w:val="28"/>
          <w:lang w:val="uk-UA"/>
        </w:rPr>
        <w:t xml:space="preserve">52, </w:t>
      </w:r>
      <w:r w:rsidR="00251900">
        <w:rPr>
          <w:sz w:val="28"/>
          <w:szCs w:val="28"/>
          <w:lang w:val="uk-UA"/>
        </w:rPr>
        <w:t>73</w:t>
      </w:r>
      <w:r w:rsidRPr="00787AE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B81FCA" w:rsidRPr="00A415FF">
        <w:rPr>
          <w:sz w:val="28"/>
          <w:szCs w:val="28"/>
          <w:lang w:val="uk-UA"/>
        </w:rPr>
        <w:t>виконавчий комітет</w:t>
      </w:r>
      <w:r w:rsidR="00E97A07" w:rsidRPr="00A415FF">
        <w:rPr>
          <w:sz w:val="28"/>
          <w:szCs w:val="28"/>
          <w:lang w:val="uk-UA"/>
        </w:rPr>
        <w:t xml:space="preserve"> </w:t>
      </w:r>
      <w:r w:rsidR="00332918" w:rsidRPr="00A415FF">
        <w:rPr>
          <w:sz w:val="28"/>
          <w:szCs w:val="28"/>
          <w:lang w:val="uk-UA"/>
        </w:rPr>
        <w:t xml:space="preserve">Попаснянської </w:t>
      </w:r>
      <w:r w:rsidR="00E97A07" w:rsidRPr="00A415FF">
        <w:rPr>
          <w:sz w:val="28"/>
          <w:szCs w:val="28"/>
          <w:lang w:val="uk-UA"/>
        </w:rPr>
        <w:t>міськ</w:t>
      </w:r>
      <w:r w:rsidR="00B81FCA" w:rsidRPr="00A415FF">
        <w:rPr>
          <w:sz w:val="28"/>
          <w:szCs w:val="28"/>
          <w:lang w:val="uk-UA"/>
        </w:rPr>
        <w:t>ої</w:t>
      </w:r>
      <w:r w:rsidR="00E97A07" w:rsidRPr="00A415FF">
        <w:rPr>
          <w:sz w:val="28"/>
          <w:szCs w:val="28"/>
          <w:lang w:val="uk-UA"/>
        </w:rPr>
        <w:t xml:space="preserve"> рад</w:t>
      </w:r>
      <w:r w:rsidR="00B81FCA" w:rsidRPr="00A415FF">
        <w:rPr>
          <w:sz w:val="28"/>
          <w:szCs w:val="28"/>
          <w:lang w:val="uk-UA"/>
        </w:rPr>
        <w:t>и</w:t>
      </w:r>
    </w:p>
    <w:p w:rsidR="00E97A07" w:rsidRPr="00A415FF" w:rsidRDefault="00E97A07" w:rsidP="007602CA">
      <w:pPr>
        <w:jc w:val="both"/>
        <w:rPr>
          <w:b/>
          <w:sz w:val="28"/>
          <w:szCs w:val="28"/>
          <w:lang w:val="uk-UA"/>
        </w:rPr>
      </w:pPr>
      <w:r w:rsidRPr="00A415FF">
        <w:rPr>
          <w:b/>
          <w:sz w:val="28"/>
          <w:szCs w:val="28"/>
          <w:lang w:val="uk-UA"/>
        </w:rPr>
        <w:t>ВИРІШИ</w:t>
      </w:r>
      <w:r w:rsidR="00B81FCA" w:rsidRPr="00A415FF">
        <w:rPr>
          <w:b/>
          <w:sz w:val="28"/>
          <w:szCs w:val="28"/>
          <w:lang w:val="uk-UA"/>
        </w:rPr>
        <w:t>В</w:t>
      </w:r>
      <w:r w:rsidRPr="00A415FF">
        <w:rPr>
          <w:b/>
          <w:sz w:val="28"/>
          <w:szCs w:val="28"/>
          <w:lang w:val="uk-UA"/>
        </w:rPr>
        <w:t>:</w:t>
      </w:r>
    </w:p>
    <w:p w:rsidR="00E97A07" w:rsidRPr="00A415FF" w:rsidRDefault="00E97A07" w:rsidP="007602CA">
      <w:pPr>
        <w:jc w:val="both"/>
        <w:rPr>
          <w:sz w:val="28"/>
          <w:szCs w:val="28"/>
          <w:lang w:val="uk-UA"/>
        </w:rPr>
      </w:pPr>
    </w:p>
    <w:p w:rsidR="00500FBA" w:rsidRDefault="00500FBA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787AEF">
        <w:rPr>
          <w:sz w:val="28"/>
          <w:szCs w:val="28"/>
          <w:lang w:val="uk-UA"/>
        </w:rPr>
        <w:t xml:space="preserve">Затвердити </w:t>
      </w:r>
      <w:bookmarkStart w:id="0" w:name="_Hlk493178064"/>
      <w:r w:rsidRPr="00787AEF">
        <w:rPr>
          <w:sz w:val="28"/>
          <w:szCs w:val="28"/>
          <w:lang w:val="uk-UA"/>
        </w:rPr>
        <w:t>Порядок розподілу та надання житлових приміщень для тимчасового проживання внутрішньо п</w:t>
      </w:r>
      <w:r>
        <w:rPr>
          <w:sz w:val="28"/>
          <w:szCs w:val="28"/>
          <w:lang w:val="uk-UA"/>
        </w:rPr>
        <w:t>ереміщених осіб у м. Попасна</w:t>
      </w:r>
      <w:r w:rsidRPr="00787AEF">
        <w:rPr>
          <w:sz w:val="28"/>
          <w:szCs w:val="28"/>
          <w:lang w:val="uk-UA"/>
        </w:rPr>
        <w:t xml:space="preserve"> </w:t>
      </w:r>
      <w:bookmarkEnd w:id="0"/>
      <w:r w:rsidRPr="00787AEF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1</w:t>
      </w:r>
      <w:r w:rsidRPr="00787AEF">
        <w:rPr>
          <w:sz w:val="28"/>
          <w:szCs w:val="28"/>
          <w:lang w:val="uk-UA"/>
        </w:rPr>
        <w:t>).</w:t>
      </w:r>
    </w:p>
    <w:p w:rsidR="00500FBA" w:rsidRPr="00500FBA" w:rsidRDefault="00500FBA" w:rsidP="00500FBA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00FBA">
        <w:rPr>
          <w:sz w:val="28"/>
          <w:szCs w:val="28"/>
          <w:lang w:val="uk-UA"/>
        </w:rPr>
        <w:t xml:space="preserve">Затвердити склад Комісії з розподілу та надання житлових приміщень для тимчасового проживання внутрішньо переміщених осіб у </w:t>
      </w:r>
      <w:r>
        <w:rPr>
          <w:sz w:val="28"/>
          <w:szCs w:val="28"/>
          <w:lang w:val="uk-UA"/>
        </w:rPr>
        <w:t xml:space="preserve">                             м. Попасна</w:t>
      </w:r>
      <w:r w:rsidRPr="00500FBA">
        <w:rPr>
          <w:sz w:val="28"/>
          <w:szCs w:val="28"/>
          <w:lang w:val="uk-UA"/>
        </w:rPr>
        <w:t xml:space="preserve"> (додаток 2).</w:t>
      </w:r>
    </w:p>
    <w:p w:rsidR="00FA77BE" w:rsidRPr="00A415FF" w:rsidRDefault="00FA77BE" w:rsidP="00E7687D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0688C" w:rsidRPr="00A415FF">
        <w:rPr>
          <w:sz w:val="28"/>
          <w:szCs w:val="28"/>
          <w:lang w:val="uk-UA"/>
        </w:rPr>
        <w:t xml:space="preserve">заступника міського голови </w:t>
      </w:r>
      <w:r w:rsidR="00BE59E1">
        <w:rPr>
          <w:sz w:val="28"/>
          <w:szCs w:val="28"/>
          <w:lang w:val="uk-UA"/>
        </w:rPr>
        <w:t>Гапотченко І.В.</w:t>
      </w:r>
      <w:bookmarkStart w:id="1" w:name="_GoBack"/>
      <w:bookmarkEnd w:id="1"/>
    </w:p>
    <w:p w:rsidR="00FA77BE" w:rsidRPr="00A415FF" w:rsidRDefault="00FA77BE" w:rsidP="007602CA">
      <w:pPr>
        <w:jc w:val="both"/>
        <w:rPr>
          <w:sz w:val="28"/>
          <w:szCs w:val="28"/>
          <w:lang w:val="uk-UA"/>
        </w:rPr>
      </w:pPr>
    </w:p>
    <w:p w:rsidR="008C53C3" w:rsidRPr="00A415FF" w:rsidRDefault="008C53C3" w:rsidP="007602CA">
      <w:pPr>
        <w:jc w:val="both"/>
        <w:rPr>
          <w:sz w:val="28"/>
          <w:szCs w:val="28"/>
          <w:lang w:val="uk-UA"/>
        </w:rPr>
      </w:pPr>
    </w:p>
    <w:p w:rsidR="00FA77BE" w:rsidRPr="00A415FF" w:rsidRDefault="008F3CFF" w:rsidP="00FA77BE">
      <w:pPr>
        <w:jc w:val="both"/>
        <w:rPr>
          <w:sz w:val="28"/>
          <w:szCs w:val="28"/>
          <w:lang w:val="uk-UA"/>
        </w:rPr>
      </w:pPr>
      <w:r w:rsidRPr="00A415FF">
        <w:rPr>
          <w:sz w:val="28"/>
          <w:szCs w:val="28"/>
          <w:lang w:val="uk-UA"/>
        </w:rPr>
        <w:t xml:space="preserve">       </w:t>
      </w:r>
      <w:r w:rsidR="006E5C32" w:rsidRPr="00A415FF">
        <w:rPr>
          <w:sz w:val="28"/>
          <w:szCs w:val="28"/>
          <w:lang w:val="uk-UA"/>
        </w:rPr>
        <w:t>Міський голова</w:t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</w:r>
      <w:r w:rsidR="006E5C32" w:rsidRPr="00A415FF">
        <w:rPr>
          <w:sz w:val="28"/>
          <w:szCs w:val="28"/>
          <w:lang w:val="uk-UA"/>
        </w:rPr>
        <w:tab/>
        <w:t xml:space="preserve">           </w:t>
      </w:r>
      <w:r w:rsidR="008C53C3" w:rsidRPr="00A415FF">
        <w:rPr>
          <w:sz w:val="28"/>
          <w:szCs w:val="28"/>
          <w:lang w:val="uk-UA"/>
        </w:rPr>
        <w:t xml:space="preserve">     </w:t>
      </w:r>
      <w:r w:rsidR="006E5C32" w:rsidRPr="00A415FF">
        <w:rPr>
          <w:sz w:val="28"/>
          <w:szCs w:val="28"/>
          <w:lang w:val="uk-UA"/>
        </w:rPr>
        <w:t>Ю.І.</w:t>
      </w:r>
      <w:r w:rsidR="008C53C3" w:rsidRPr="00A415FF">
        <w:rPr>
          <w:sz w:val="28"/>
          <w:szCs w:val="28"/>
          <w:lang w:val="uk-UA"/>
        </w:rPr>
        <w:t xml:space="preserve"> </w:t>
      </w:r>
      <w:r w:rsidR="006E5C32" w:rsidRPr="00A415FF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10688C" w:rsidRDefault="0010688C" w:rsidP="00FA77BE">
      <w:pPr>
        <w:jc w:val="both"/>
        <w:rPr>
          <w:sz w:val="28"/>
          <w:szCs w:val="28"/>
          <w:lang w:val="uk-UA"/>
        </w:rPr>
      </w:pPr>
    </w:p>
    <w:p w:rsidR="00500FBA" w:rsidRDefault="00500FBA" w:rsidP="00FA77BE">
      <w:pPr>
        <w:jc w:val="both"/>
        <w:rPr>
          <w:sz w:val="28"/>
          <w:szCs w:val="28"/>
          <w:lang w:val="uk-UA"/>
        </w:rPr>
      </w:pPr>
    </w:p>
    <w:p w:rsidR="00E7687D" w:rsidRDefault="00BE59E1" w:rsidP="00E7687D">
      <w:pPr>
        <w:rPr>
          <w:sz w:val="22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E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01" w:rsidRDefault="00435001" w:rsidP="00AE5BB2">
      <w:r>
        <w:separator/>
      </w:r>
    </w:p>
  </w:endnote>
  <w:endnote w:type="continuationSeparator" w:id="0">
    <w:p w:rsidR="00435001" w:rsidRDefault="00435001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01" w:rsidRDefault="00435001" w:rsidP="00AE5BB2">
      <w:r>
        <w:separator/>
      </w:r>
    </w:p>
  </w:footnote>
  <w:footnote w:type="continuationSeparator" w:id="0">
    <w:p w:rsidR="00435001" w:rsidRDefault="00435001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864"/>
    <w:multiLevelType w:val="hybridMultilevel"/>
    <w:tmpl w:val="292A87B2"/>
    <w:lvl w:ilvl="0" w:tplc="32F2E02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673E2"/>
    <w:multiLevelType w:val="hybridMultilevel"/>
    <w:tmpl w:val="CEE4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E5E53"/>
    <w:multiLevelType w:val="hybridMultilevel"/>
    <w:tmpl w:val="7688BEF0"/>
    <w:lvl w:ilvl="0" w:tplc="96744FF0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2F97"/>
    <w:multiLevelType w:val="hybridMultilevel"/>
    <w:tmpl w:val="5E5A2CAC"/>
    <w:lvl w:ilvl="0" w:tplc="F3DAAD50">
      <w:start w:val="1"/>
      <w:numFmt w:val="decimal"/>
      <w:lvlText w:val="%1."/>
      <w:lvlJc w:val="left"/>
      <w:pPr>
        <w:ind w:left="1080" w:hanging="360"/>
      </w:pPr>
      <w:rPr>
        <w:rFonts w:hint="default"/>
        <w:color w:val="20202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0688C"/>
    <w:rsid w:val="0018093D"/>
    <w:rsid w:val="001E4C54"/>
    <w:rsid w:val="00251900"/>
    <w:rsid w:val="00262C69"/>
    <w:rsid w:val="00291372"/>
    <w:rsid w:val="002D72C5"/>
    <w:rsid w:val="00332918"/>
    <w:rsid w:val="003774AC"/>
    <w:rsid w:val="00383B27"/>
    <w:rsid w:val="003F06F0"/>
    <w:rsid w:val="00435001"/>
    <w:rsid w:val="00465F42"/>
    <w:rsid w:val="004A3E08"/>
    <w:rsid w:val="004C0430"/>
    <w:rsid w:val="004F36F8"/>
    <w:rsid w:val="00500FBA"/>
    <w:rsid w:val="00502367"/>
    <w:rsid w:val="00511409"/>
    <w:rsid w:val="00514975"/>
    <w:rsid w:val="00570A8A"/>
    <w:rsid w:val="005A1C08"/>
    <w:rsid w:val="005C3C66"/>
    <w:rsid w:val="005E1B68"/>
    <w:rsid w:val="00614C02"/>
    <w:rsid w:val="00616157"/>
    <w:rsid w:val="00621500"/>
    <w:rsid w:val="00684C05"/>
    <w:rsid w:val="00690EC6"/>
    <w:rsid w:val="006C15DC"/>
    <w:rsid w:val="006E5C32"/>
    <w:rsid w:val="007072C6"/>
    <w:rsid w:val="007340FD"/>
    <w:rsid w:val="00744F8F"/>
    <w:rsid w:val="00755573"/>
    <w:rsid w:val="007602CA"/>
    <w:rsid w:val="007A5772"/>
    <w:rsid w:val="007C0565"/>
    <w:rsid w:val="007C0B0F"/>
    <w:rsid w:val="0083312B"/>
    <w:rsid w:val="0085507F"/>
    <w:rsid w:val="00875B8F"/>
    <w:rsid w:val="008953C3"/>
    <w:rsid w:val="008C53C3"/>
    <w:rsid w:val="008E5755"/>
    <w:rsid w:val="008F3CFF"/>
    <w:rsid w:val="00974E46"/>
    <w:rsid w:val="009C3533"/>
    <w:rsid w:val="009E08A5"/>
    <w:rsid w:val="009F3CA1"/>
    <w:rsid w:val="00A27CD3"/>
    <w:rsid w:val="00A3430A"/>
    <w:rsid w:val="00A415FF"/>
    <w:rsid w:val="00A64DE8"/>
    <w:rsid w:val="00AE5BB2"/>
    <w:rsid w:val="00B06127"/>
    <w:rsid w:val="00B2096E"/>
    <w:rsid w:val="00B34BC4"/>
    <w:rsid w:val="00B81FCA"/>
    <w:rsid w:val="00BA35D9"/>
    <w:rsid w:val="00BE59E1"/>
    <w:rsid w:val="00C07D7E"/>
    <w:rsid w:val="00C10C53"/>
    <w:rsid w:val="00C21746"/>
    <w:rsid w:val="00C4579C"/>
    <w:rsid w:val="00C46E50"/>
    <w:rsid w:val="00C62956"/>
    <w:rsid w:val="00C729CD"/>
    <w:rsid w:val="00CD6742"/>
    <w:rsid w:val="00CE3C62"/>
    <w:rsid w:val="00CF4BE9"/>
    <w:rsid w:val="00D0203F"/>
    <w:rsid w:val="00D10A23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7687D"/>
    <w:rsid w:val="00E9138D"/>
    <w:rsid w:val="00E97A07"/>
    <w:rsid w:val="00F020C3"/>
    <w:rsid w:val="00F616DD"/>
    <w:rsid w:val="00F71B47"/>
    <w:rsid w:val="00F764AC"/>
    <w:rsid w:val="00FA77BE"/>
    <w:rsid w:val="00FC1251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10688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45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2019-01-31T09:02:00Z</cp:lastPrinted>
  <dcterms:created xsi:type="dcterms:W3CDTF">2019-01-31T13:12:00Z</dcterms:created>
  <dcterms:modified xsi:type="dcterms:W3CDTF">2019-02-25T09:54:00Z</dcterms:modified>
</cp:coreProperties>
</file>